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53D24" w14:textId="77777777" w:rsidR="00A54958" w:rsidRPr="00BF63F0" w:rsidRDefault="008E2185" w:rsidP="008E2185">
      <w:pPr>
        <w:jc w:val="center"/>
        <w:rPr>
          <w:b/>
          <w:sz w:val="28"/>
          <w:szCs w:val="28"/>
        </w:rPr>
      </w:pPr>
      <w:bookmarkStart w:id="0" w:name="_GoBack"/>
      <w:r w:rsidRPr="00BF63F0">
        <w:rPr>
          <w:b/>
          <w:sz w:val="28"/>
          <w:szCs w:val="28"/>
        </w:rPr>
        <w:t>I-TELL Observation Tool</w:t>
      </w:r>
    </w:p>
    <w:bookmarkEnd w:id="0"/>
    <w:tbl>
      <w:tblPr>
        <w:tblStyle w:val="TableGrid"/>
        <w:tblW w:w="13500" w:type="dxa"/>
        <w:tblInd w:w="-275" w:type="dxa"/>
        <w:tblLook w:val="04A0" w:firstRow="1" w:lastRow="0" w:firstColumn="1" w:lastColumn="0" w:noHBand="0" w:noVBand="1"/>
      </w:tblPr>
      <w:tblGrid>
        <w:gridCol w:w="4213"/>
        <w:gridCol w:w="1032"/>
        <w:gridCol w:w="1072"/>
        <w:gridCol w:w="1110"/>
        <w:gridCol w:w="1275"/>
        <w:gridCol w:w="4798"/>
      </w:tblGrid>
      <w:tr w:rsidR="00BF63F0" w14:paraId="7AB90718" w14:textId="77777777" w:rsidTr="00BF63F0">
        <w:tc>
          <w:tcPr>
            <w:tcW w:w="4860" w:type="dxa"/>
          </w:tcPr>
          <w:p w14:paraId="56D77A59" w14:textId="77777777" w:rsidR="008E2185" w:rsidRDefault="008E2185"/>
        </w:tc>
        <w:tc>
          <w:tcPr>
            <w:tcW w:w="810" w:type="dxa"/>
          </w:tcPr>
          <w:p w14:paraId="237D944E" w14:textId="77777777" w:rsidR="008E2185" w:rsidRPr="00BF63F0" w:rsidRDefault="00BF63F0" w:rsidP="00BF63F0">
            <w:pPr>
              <w:jc w:val="center"/>
              <w:rPr>
                <w:b/>
              </w:rPr>
            </w:pPr>
            <w:r w:rsidRPr="00BF63F0">
              <w:rPr>
                <w:b/>
              </w:rPr>
              <w:t>No Evidence</w:t>
            </w:r>
          </w:p>
        </w:tc>
        <w:tc>
          <w:tcPr>
            <w:tcW w:w="810" w:type="dxa"/>
          </w:tcPr>
          <w:p w14:paraId="23AF445D" w14:textId="77777777" w:rsidR="008E2185" w:rsidRPr="00BF63F0" w:rsidRDefault="00BF63F0" w:rsidP="00BF63F0">
            <w:pPr>
              <w:jc w:val="center"/>
              <w:rPr>
                <w:b/>
              </w:rPr>
            </w:pPr>
            <w:r w:rsidRPr="00BF63F0">
              <w:rPr>
                <w:b/>
              </w:rPr>
              <w:t>Emerging Evidence</w:t>
            </w:r>
          </w:p>
        </w:tc>
        <w:tc>
          <w:tcPr>
            <w:tcW w:w="810" w:type="dxa"/>
          </w:tcPr>
          <w:p w14:paraId="15DE56F7" w14:textId="77777777" w:rsidR="008E2185" w:rsidRPr="00BF63F0" w:rsidRDefault="00BF63F0" w:rsidP="00BF63F0">
            <w:pPr>
              <w:jc w:val="center"/>
              <w:rPr>
                <w:b/>
              </w:rPr>
            </w:pPr>
            <w:r w:rsidRPr="00BF63F0">
              <w:rPr>
                <w:b/>
              </w:rPr>
              <w:t>Adequate Evidence</w:t>
            </w:r>
          </w:p>
        </w:tc>
        <w:tc>
          <w:tcPr>
            <w:tcW w:w="776" w:type="dxa"/>
          </w:tcPr>
          <w:p w14:paraId="0DBAF788" w14:textId="77777777" w:rsidR="008E2185" w:rsidRPr="00BF63F0" w:rsidRDefault="00BF63F0" w:rsidP="00BF63F0">
            <w:pPr>
              <w:jc w:val="center"/>
              <w:rPr>
                <w:b/>
              </w:rPr>
            </w:pPr>
            <w:r w:rsidRPr="00BF63F0">
              <w:rPr>
                <w:b/>
              </w:rPr>
              <w:t>Exceptional Evidence</w:t>
            </w:r>
          </w:p>
        </w:tc>
        <w:tc>
          <w:tcPr>
            <w:tcW w:w="5434" w:type="dxa"/>
          </w:tcPr>
          <w:p w14:paraId="58B6DFEA" w14:textId="77777777" w:rsidR="008E2185" w:rsidRPr="00BF63F0" w:rsidRDefault="00BF63F0" w:rsidP="00BF63F0">
            <w:pPr>
              <w:jc w:val="center"/>
              <w:rPr>
                <w:b/>
              </w:rPr>
            </w:pPr>
            <w:r w:rsidRPr="00BF63F0">
              <w:rPr>
                <w:b/>
              </w:rPr>
              <w:t>Documentation/Comments</w:t>
            </w:r>
          </w:p>
        </w:tc>
      </w:tr>
      <w:tr w:rsidR="00BF63F0" w14:paraId="29D7B412" w14:textId="77777777" w:rsidTr="00BF63F0">
        <w:tc>
          <w:tcPr>
            <w:tcW w:w="4860" w:type="dxa"/>
          </w:tcPr>
          <w:p w14:paraId="275223EC" w14:textId="77777777" w:rsidR="008E2185" w:rsidRDefault="00BF63F0">
            <w:r>
              <w:t>Co-teachers collaboratively plan and develop instructional materials for the lesson</w:t>
            </w:r>
          </w:p>
          <w:p w14:paraId="1538E67C" w14:textId="77777777" w:rsidR="00BF63F0" w:rsidRDefault="00BF63F0"/>
        </w:tc>
        <w:tc>
          <w:tcPr>
            <w:tcW w:w="810" w:type="dxa"/>
          </w:tcPr>
          <w:p w14:paraId="42EEDD0B" w14:textId="77777777" w:rsidR="008E2185" w:rsidRDefault="008E2185"/>
        </w:tc>
        <w:tc>
          <w:tcPr>
            <w:tcW w:w="810" w:type="dxa"/>
          </w:tcPr>
          <w:p w14:paraId="60A2B919" w14:textId="77777777" w:rsidR="008E2185" w:rsidRDefault="008E2185"/>
        </w:tc>
        <w:tc>
          <w:tcPr>
            <w:tcW w:w="810" w:type="dxa"/>
          </w:tcPr>
          <w:p w14:paraId="5DA3E692" w14:textId="77777777" w:rsidR="008E2185" w:rsidRDefault="008E2185"/>
        </w:tc>
        <w:tc>
          <w:tcPr>
            <w:tcW w:w="776" w:type="dxa"/>
          </w:tcPr>
          <w:p w14:paraId="73D15DDB" w14:textId="77777777" w:rsidR="008E2185" w:rsidRDefault="008E2185"/>
        </w:tc>
        <w:tc>
          <w:tcPr>
            <w:tcW w:w="5434" w:type="dxa"/>
          </w:tcPr>
          <w:p w14:paraId="420A8D33" w14:textId="77777777" w:rsidR="008E2185" w:rsidRDefault="008E2185"/>
        </w:tc>
      </w:tr>
      <w:tr w:rsidR="00BF63F0" w14:paraId="30868180" w14:textId="77777777" w:rsidTr="00BF63F0">
        <w:tc>
          <w:tcPr>
            <w:tcW w:w="4860" w:type="dxa"/>
          </w:tcPr>
          <w:p w14:paraId="5323E883" w14:textId="77777777" w:rsidR="008E2185" w:rsidRPr="00E6741E" w:rsidRDefault="00BF63F0">
            <w:pPr>
              <w:rPr>
                <w:b/>
              </w:rPr>
            </w:pPr>
            <w:r w:rsidRPr="00E6741E">
              <w:rPr>
                <w:b/>
              </w:rPr>
              <w:t>Equity between the co-teachers is established from the onset of the lesson and maintained throughout the lesson</w:t>
            </w:r>
          </w:p>
        </w:tc>
        <w:tc>
          <w:tcPr>
            <w:tcW w:w="810" w:type="dxa"/>
          </w:tcPr>
          <w:p w14:paraId="239BB87E" w14:textId="77777777" w:rsidR="008E2185" w:rsidRDefault="008E2185"/>
        </w:tc>
        <w:tc>
          <w:tcPr>
            <w:tcW w:w="810" w:type="dxa"/>
          </w:tcPr>
          <w:p w14:paraId="28017784" w14:textId="77777777" w:rsidR="008E2185" w:rsidRDefault="008E2185"/>
        </w:tc>
        <w:tc>
          <w:tcPr>
            <w:tcW w:w="810" w:type="dxa"/>
          </w:tcPr>
          <w:p w14:paraId="5B52D034" w14:textId="77777777" w:rsidR="008E2185" w:rsidRDefault="008E2185"/>
        </w:tc>
        <w:tc>
          <w:tcPr>
            <w:tcW w:w="776" w:type="dxa"/>
          </w:tcPr>
          <w:p w14:paraId="130A3F26" w14:textId="77777777" w:rsidR="008E2185" w:rsidRDefault="008E2185"/>
        </w:tc>
        <w:tc>
          <w:tcPr>
            <w:tcW w:w="5434" w:type="dxa"/>
          </w:tcPr>
          <w:p w14:paraId="0B2549A2" w14:textId="77777777" w:rsidR="008E2185" w:rsidRDefault="008E2185"/>
        </w:tc>
      </w:tr>
      <w:tr w:rsidR="00BF63F0" w14:paraId="20C9C064" w14:textId="77777777" w:rsidTr="00BF63F0">
        <w:tc>
          <w:tcPr>
            <w:tcW w:w="4860" w:type="dxa"/>
          </w:tcPr>
          <w:p w14:paraId="3322E770" w14:textId="77777777" w:rsidR="008E2185" w:rsidRPr="00E6741E" w:rsidRDefault="00BF63F0">
            <w:pPr>
              <w:rPr>
                <w:b/>
              </w:rPr>
            </w:pPr>
            <w:r w:rsidRPr="00E6741E">
              <w:rPr>
                <w:b/>
              </w:rPr>
              <w:t>Language and content objectives and addressed by both teachers</w:t>
            </w:r>
          </w:p>
          <w:p w14:paraId="5D1588A8" w14:textId="77777777" w:rsidR="00BF63F0" w:rsidRDefault="00BF63F0"/>
        </w:tc>
        <w:tc>
          <w:tcPr>
            <w:tcW w:w="810" w:type="dxa"/>
          </w:tcPr>
          <w:p w14:paraId="1E286E20" w14:textId="77777777" w:rsidR="008E2185" w:rsidRDefault="008E2185"/>
        </w:tc>
        <w:tc>
          <w:tcPr>
            <w:tcW w:w="810" w:type="dxa"/>
          </w:tcPr>
          <w:p w14:paraId="101573FB" w14:textId="77777777" w:rsidR="008E2185" w:rsidRDefault="008E2185"/>
        </w:tc>
        <w:tc>
          <w:tcPr>
            <w:tcW w:w="810" w:type="dxa"/>
          </w:tcPr>
          <w:p w14:paraId="220F1A0F" w14:textId="77777777" w:rsidR="008E2185" w:rsidRDefault="008E2185"/>
        </w:tc>
        <w:tc>
          <w:tcPr>
            <w:tcW w:w="776" w:type="dxa"/>
          </w:tcPr>
          <w:p w14:paraId="38677BEE" w14:textId="77777777" w:rsidR="008E2185" w:rsidRDefault="008E2185"/>
        </w:tc>
        <w:tc>
          <w:tcPr>
            <w:tcW w:w="5434" w:type="dxa"/>
          </w:tcPr>
          <w:p w14:paraId="750A2210" w14:textId="77777777" w:rsidR="008E2185" w:rsidRDefault="008E2185"/>
        </w:tc>
      </w:tr>
      <w:tr w:rsidR="00BF63F0" w14:paraId="0EF0E9BF" w14:textId="77777777" w:rsidTr="00BF63F0">
        <w:tc>
          <w:tcPr>
            <w:tcW w:w="4860" w:type="dxa"/>
          </w:tcPr>
          <w:p w14:paraId="76E68A7A" w14:textId="77777777" w:rsidR="008E2185" w:rsidRDefault="00BF63F0">
            <w:r>
              <w:t>Teaching roles and responsibilities are shared</w:t>
            </w:r>
          </w:p>
          <w:p w14:paraId="055B5579" w14:textId="77777777" w:rsidR="00BF63F0" w:rsidRDefault="00BF63F0"/>
        </w:tc>
        <w:tc>
          <w:tcPr>
            <w:tcW w:w="810" w:type="dxa"/>
          </w:tcPr>
          <w:p w14:paraId="1BEAACD8" w14:textId="77777777" w:rsidR="008E2185" w:rsidRDefault="008E2185"/>
        </w:tc>
        <w:tc>
          <w:tcPr>
            <w:tcW w:w="810" w:type="dxa"/>
          </w:tcPr>
          <w:p w14:paraId="14F5A28D" w14:textId="77777777" w:rsidR="008E2185" w:rsidRDefault="008E2185"/>
        </w:tc>
        <w:tc>
          <w:tcPr>
            <w:tcW w:w="810" w:type="dxa"/>
          </w:tcPr>
          <w:p w14:paraId="2E69CB06" w14:textId="77777777" w:rsidR="008E2185" w:rsidRDefault="008E2185"/>
        </w:tc>
        <w:tc>
          <w:tcPr>
            <w:tcW w:w="776" w:type="dxa"/>
          </w:tcPr>
          <w:p w14:paraId="2B9E69D1" w14:textId="77777777" w:rsidR="008E2185" w:rsidRDefault="008E2185"/>
        </w:tc>
        <w:tc>
          <w:tcPr>
            <w:tcW w:w="5434" w:type="dxa"/>
          </w:tcPr>
          <w:p w14:paraId="774E3916" w14:textId="77777777" w:rsidR="008E2185" w:rsidRDefault="008E2185"/>
        </w:tc>
      </w:tr>
      <w:tr w:rsidR="00BF63F0" w14:paraId="6B7AC6E7" w14:textId="77777777" w:rsidTr="00BF63F0">
        <w:tc>
          <w:tcPr>
            <w:tcW w:w="4860" w:type="dxa"/>
          </w:tcPr>
          <w:p w14:paraId="4B43F577" w14:textId="77777777" w:rsidR="008E2185" w:rsidRDefault="00BF63F0">
            <w:r>
              <w:t>Two or more co-teaching models are used:</w:t>
            </w:r>
          </w:p>
          <w:p w14:paraId="092CAF19" w14:textId="77777777" w:rsidR="00BF63F0" w:rsidRDefault="00BF63F0">
            <w:r>
              <w:t>Students in one group, teachers work together:</w:t>
            </w:r>
          </w:p>
          <w:p w14:paraId="124615E5" w14:textId="77777777" w:rsidR="00BF63F0" w:rsidRDefault="00BF63F0" w:rsidP="00BF63F0">
            <w:pPr>
              <w:pStyle w:val="ListParagraph"/>
              <w:numPr>
                <w:ilvl w:val="0"/>
                <w:numId w:val="1"/>
              </w:numPr>
            </w:pPr>
            <w:r>
              <w:t>One leads, one teachers one purpose</w:t>
            </w:r>
          </w:p>
          <w:p w14:paraId="25C2B46E" w14:textId="77777777" w:rsidR="00BF63F0" w:rsidRDefault="00BF63F0" w:rsidP="00BF63F0">
            <w:pPr>
              <w:pStyle w:val="ListParagraph"/>
              <w:numPr>
                <w:ilvl w:val="0"/>
                <w:numId w:val="1"/>
              </w:numPr>
            </w:pPr>
            <w:r>
              <w:t>Two teach same content</w:t>
            </w:r>
          </w:p>
          <w:p w14:paraId="3990A951" w14:textId="77777777" w:rsidR="00BF63F0" w:rsidRDefault="00BF63F0" w:rsidP="00BF63F0">
            <w:pPr>
              <w:pStyle w:val="ListParagraph"/>
              <w:numPr>
                <w:ilvl w:val="0"/>
                <w:numId w:val="1"/>
              </w:numPr>
            </w:pPr>
            <w:r>
              <w:t>One teachers, one assesses</w:t>
            </w:r>
          </w:p>
          <w:p w14:paraId="7DBC5B98" w14:textId="77777777" w:rsidR="00BF63F0" w:rsidRDefault="00BF63F0" w:rsidP="00BF63F0">
            <w:r>
              <w:t>Students in two groups, teachers work separately:</w:t>
            </w:r>
          </w:p>
          <w:p w14:paraId="3E12C7E3" w14:textId="77777777" w:rsidR="00BF63F0" w:rsidRDefault="00BF63F0" w:rsidP="00BF63F0">
            <w:pPr>
              <w:pStyle w:val="ListParagraph"/>
              <w:numPr>
                <w:ilvl w:val="0"/>
                <w:numId w:val="2"/>
              </w:numPr>
            </w:pPr>
            <w:r>
              <w:t>Two teach same content</w:t>
            </w:r>
          </w:p>
          <w:p w14:paraId="718B1811" w14:textId="77777777" w:rsidR="00BF63F0" w:rsidRDefault="00BF63F0" w:rsidP="00BF63F0">
            <w:pPr>
              <w:pStyle w:val="ListParagraph"/>
              <w:numPr>
                <w:ilvl w:val="0"/>
                <w:numId w:val="2"/>
              </w:numPr>
            </w:pPr>
            <w:r>
              <w:t>One teachers, one teachers alternative</w:t>
            </w:r>
          </w:p>
          <w:p w14:paraId="002744C2" w14:textId="77777777" w:rsidR="00BF63F0" w:rsidRDefault="00BF63F0" w:rsidP="00BF63F0">
            <w:pPr>
              <w:pStyle w:val="ListParagraph"/>
              <w:numPr>
                <w:ilvl w:val="0"/>
                <w:numId w:val="2"/>
              </w:numPr>
            </w:pPr>
            <w:r>
              <w:t xml:space="preserve">One reteaches, one teachers alternative </w:t>
            </w:r>
          </w:p>
          <w:p w14:paraId="7D856E43" w14:textId="77777777" w:rsidR="00BF63F0" w:rsidRDefault="00BF63F0" w:rsidP="00BF63F0">
            <w:r>
              <w:t>Students in multiple groups:</w:t>
            </w:r>
          </w:p>
          <w:p w14:paraId="02E3EB7E" w14:textId="77777777" w:rsidR="00BF63F0" w:rsidRDefault="00BF63F0" w:rsidP="00BF63F0">
            <w:pPr>
              <w:pStyle w:val="ListParagraph"/>
              <w:numPr>
                <w:ilvl w:val="0"/>
                <w:numId w:val="3"/>
              </w:numPr>
            </w:pPr>
            <w:r>
              <w:t>Teachers monitor, facilitate and teach</w:t>
            </w:r>
          </w:p>
        </w:tc>
        <w:tc>
          <w:tcPr>
            <w:tcW w:w="810" w:type="dxa"/>
          </w:tcPr>
          <w:p w14:paraId="7CCDF8E4" w14:textId="77777777" w:rsidR="008E2185" w:rsidRDefault="008E2185"/>
        </w:tc>
        <w:tc>
          <w:tcPr>
            <w:tcW w:w="810" w:type="dxa"/>
          </w:tcPr>
          <w:p w14:paraId="04D244E9" w14:textId="77777777" w:rsidR="008E2185" w:rsidRDefault="008E2185"/>
        </w:tc>
        <w:tc>
          <w:tcPr>
            <w:tcW w:w="810" w:type="dxa"/>
          </w:tcPr>
          <w:p w14:paraId="11AA4F6D" w14:textId="77777777" w:rsidR="008E2185" w:rsidRDefault="008E2185"/>
        </w:tc>
        <w:tc>
          <w:tcPr>
            <w:tcW w:w="776" w:type="dxa"/>
          </w:tcPr>
          <w:p w14:paraId="4DB5C597" w14:textId="77777777" w:rsidR="008E2185" w:rsidRDefault="008E2185"/>
        </w:tc>
        <w:tc>
          <w:tcPr>
            <w:tcW w:w="5434" w:type="dxa"/>
          </w:tcPr>
          <w:p w14:paraId="516A0626" w14:textId="77777777" w:rsidR="008E2185" w:rsidRDefault="008E2185"/>
        </w:tc>
      </w:tr>
      <w:tr w:rsidR="00BF63F0" w14:paraId="1029BF22" w14:textId="77777777" w:rsidTr="00BF63F0">
        <w:tc>
          <w:tcPr>
            <w:tcW w:w="4860" w:type="dxa"/>
          </w:tcPr>
          <w:p w14:paraId="602D89B9" w14:textId="77777777" w:rsidR="008E2185" w:rsidRDefault="00BF63F0">
            <w:r>
              <w:lastRenderedPageBreak/>
              <w:t>Students are grouped purposefully in meaningful ways throughout the lesson</w:t>
            </w:r>
          </w:p>
          <w:p w14:paraId="4E095725" w14:textId="77777777" w:rsidR="00BF63F0" w:rsidRDefault="00BF63F0"/>
          <w:p w14:paraId="57611795" w14:textId="77777777" w:rsidR="00BF63F0" w:rsidRDefault="00BF63F0"/>
        </w:tc>
        <w:tc>
          <w:tcPr>
            <w:tcW w:w="810" w:type="dxa"/>
          </w:tcPr>
          <w:p w14:paraId="42D2939C" w14:textId="77777777" w:rsidR="008E2185" w:rsidRDefault="008E2185"/>
        </w:tc>
        <w:tc>
          <w:tcPr>
            <w:tcW w:w="810" w:type="dxa"/>
          </w:tcPr>
          <w:p w14:paraId="23759167" w14:textId="77777777" w:rsidR="008E2185" w:rsidRDefault="008E2185"/>
        </w:tc>
        <w:tc>
          <w:tcPr>
            <w:tcW w:w="810" w:type="dxa"/>
          </w:tcPr>
          <w:p w14:paraId="7057EC10" w14:textId="77777777" w:rsidR="008E2185" w:rsidRDefault="008E2185"/>
        </w:tc>
        <w:tc>
          <w:tcPr>
            <w:tcW w:w="776" w:type="dxa"/>
          </w:tcPr>
          <w:p w14:paraId="7808253C" w14:textId="77777777" w:rsidR="008E2185" w:rsidRDefault="008E2185"/>
        </w:tc>
        <w:tc>
          <w:tcPr>
            <w:tcW w:w="5434" w:type="dxa"/>
          </w:tcPr>
          <w:p w14:paraId="6B895FB6" w14:textId="77777777" w:rsidR="008E2185" w:rsidRDefault="008E2185"/>
        </w:tc>
      </w:tr>
      <w:tr w:rsidR="00BF63F0" w14:paraId="53AC96DB" w14:textId="77777777" w:rsidTr="00BF63F0">
        <w:tc>
          <w:tcPr>
            <w:tcW w:w="4860" w:type="dxa"/>
          </w:tcPr>
          <w:p w14:paraId="2C963220" w14:textId="77777777" w:rsidR="008E2185" w:rsidRDefault="00BF63F0">
            <w:r>
              <w:t>Co-teachers interact with students and each other in ways that enhance student learning</w:t>
            </w:r>
          </w:p>
          <w:p w14:paraId="190DC700" w14:textId="77777777" w:rsidR="00BF63F0" w:rsidRDefault="00BF63F0"/>
          <w:p w14:paraId="40980884" w14:textId="77777777" w:rsidR="00BF63F0" w:rsidRDefault="00BF63F0"/>
        </w:tc>
        <w:tc>
          <w:tcPr>
            <w:tcW w:w="810" w:type="dxa"/>
          </w:tcPr>
          <w:p w14:paraId="238B8EAA" w14:textId="77777777" w:rsidR="008E2185" w:rsidRDefault="008E2185"/>
        </w:tc>
        <w:tc>
          <w:tcPr>
            <w:tcW w:w="810" w:type="dxa"/>
          </w:tcPr>
          <w:p w14:paraId="3BECDA03" w14:textId="77777777" w:rsidR="008E2185" w:rsidRDefault="008E2185"/>
        </w:tc>
        <w:tc>
          <w:tcPr>
            <w:tcW w:w="810" w:type="dxa"/>
          </w:tcPr>
          <w:p w14:paraId="08747F28" w14:textId="77777777" w:rsidR="008E2185" w:rsidRDefault="008E2185"/>
        </w:tc>
        <w:tc>
          <w:tcPr>
            <w:tcW w:w="776" w:type="dxa"/>
          </w:tcPr>
          <w:p w14:paraId="783EE1BE" w14:textId="77777777" w:rsidR="008E2185" w:rsidRDefault="008E2185"/>
        </w:tc>
        <w:tc>
          <w:tcPr>
            <w:tcW w:w="5434" w:type="dxa"/>
          </w:tcPr>
          <w:p w14:paraId="1F67296A" w14:textId="77777777" w:rsidR="008E2185" w:rsidRDefault="008E2185"/>
        </w:tc>
      </w:tr>
      <w:tr w:rsidR="00BF63F0" w14:paraId="362DC2FB" w14:textId="77777777" w:rsidTr="00BF63F0">
        <w:tc>
          <w:tcPr>
            <w:tcW w:w="4860" w:type="dxa"/>
          </w:tcPr>
          <w:p w14:paraId="1F24371D" w14:textId="77777777" w:rsidR="008E2185" w:rsidRDefault="00BF63F0">
            <w:r>
              <w:t>Co-teachers are familiar with and respond to the learning needs of all the students</w:t>
            </w:r>
          </w:p>
          <w:p w14:paraId="4B63080F" w14:textId="77777777" w:rsidR="00BF63F0" w:rsidRDefault="00BF63F0"/>
          <w:p w14:paraId="31390DF4" w14:textId="77777777" w:rsidR="00BF63F0" w:rsidRDefault="00BF63F0"/>
        </w:tc>
        <w:tc>
          <w:tcPr>
            <w:tcW w:w="810" w:type="dxa"/>
          </w:tcPr>
          <w:p w14:paraId="74D90FB2" w14:textId="77777777" w:rsidR="008E2185" w:rsidRDefault="008E2185"/>
        </w:tc>
        <w:tc>
          <w:tcPr>
            <w:tcW w:w="810" w:type="dxa"/>
          </w:tcPr>
          <w:p w14:paraId="463C197F" w14:textId="77777777" w:rsidR="008E2185" w:rsidRDefault="008E2185"/>
        </w:tc>
        <w:tc>
          <w:tcPr>
            <w:tcW w:w="810" w:type="dxa"/>
          </w:tcPr>
          <w:p w14:paraId="0AAB0477" w14:textId="77777777" w:rsidR="008E2185" w:rsidRDefault="008E2185"/>
        </w:tc>
        <w:tc>
          <w:tcPr>
            <w:tcW w:w="776" w:type="dxa"/>
          </w:tcPr>
          <w:p w14:paraId="5DD70F36" w14:textId="77777777" w:rsidR="008E2185" w:rsidRDefault="008E2185"/>
        </w:tc>
        <w:tc>
          <w:tcPr>
            <w:tcW w:w="5434" w:type="dxa"/>
          </w:tcPr>
          <w:p w14:paraId="1E6F7D7C" w14:textId="77777777" w:rsidR="008E2185" w:rsidRDefault="008E2185"/>
        </w:tc>
      </w:tr>
      <w:tr w:rsidR="00BF63F0" w14:paraId="2CB3A098" w14:textId="77777777" w:rsidTr="00BF63F0">
        <w:tc>
          <w:tcPr>
            <w:tcW w:w="4860" w:type="dxa"/>
          </w:tcPr>
          <w:p w14:paraId="149DF539" w14:textId="77777777" w:rsidR="00BF63F0" w:rsidRDefault="00BF63F0">
            <w:r>
              <w:t>Co-teachers implement appropriate differentiated strategies for teaching academic language and content</w:t>
            </w:r>
          </w:p>
          <w:p w14:paraId="0AD53D9D" w14:textId="77777777" w:rsidR="00BF63F0" w:rsidRDefault="00BF63F0"/>
        </w:tc>
        <w:tc>
          <w:tcPr>
            <w:tcW w:w="810" w:type="dxa"/>
          </w:tcPr>
          <w:p w14:paraId="31A96277" w14:textId="77777777" w:rsidR="00BF63F0" w:rsidRDefault="00BF63F0"/>
        </w:tc>
        <w:tc>
          <w:tcPr>
            <w:tcW w:w="810" w:type="dxa"/>
          </w:tcPr>
          <w:p w14:paraId="4A332C12" w14:textId="77777777" w:rsidR="00BF63F0" w:rsidRDefault="00BF63F0"/>
        </w:tc>
        <w:tc>
          <w:tcPr>
            <w:tcW w:w="810" w:type="dxa"/>
          </w:tcPr>
          <w:p w14:paraId="282E9B43" w14:textId="77777777" w:rsidR="00BF63F0" w:rsidRDefault="00BF63F0"/>
        </w:tc>
        <w:tc>
          <w:tcPr>
            <w:tcW w:w="776" w:type="dxa"/>
          </w:tcPr>
          <w:p w14:paraId="1F072253" w14:textId="77777777" w:rsidR="00BF63F0" w:rsidRDefault="00BF63F0"/>
        </w:tc>
        <w:tc>
          <w:tcPr>
            <w:tcW w:w="5434" w:type="dxa"/>
          </w:tcPr>
          <w:p w14:paraId="6FBC7A7A" w14:textId="77777777" w:rsidR="00BF63F0" w:rsidRDefault="00BF63F0"/>
        </w:tc>
      </w:tr>
      <w:tr w:rsidR="00BF63F0" w14:paraId="303CFE9B" w14:textId="77777777" w:rsidTr="00BF63F0">
        <w:tc>
          <w:tcPr>
            <w:tcW w:w="4860" w:type="dxa"/>
          </w:tcPr>
          <w:p w14:paraId="0224ADE1" w14:textId="77777777" w:rsidR="00BF63F0" w:rsidRDefault="00BF63F0">
            <w:r>
              <w:t>Co-teachers demonstrate respect and collegiality for each other throughout the lesson</w:t>
            </w:r>
          </w:p>
          <w:p w14:paraId="542F4F3A" w14:textId="77777777" w:rsidR="00BF63F0" w:rsidRDefault="00BF63F0"/>
        </w:tc>
        <w:tc>
          <w:tcPr>
            <w:tcW w:w="810" w:type="dxa"/>
          </w:tcPr>
          <w:p w14:paraId="35FF50A5" w14:textId="77777777" w:rsidR="00BF63F0" w:rsidRDefault="00BF63F0"/>
        </w:tc>
        <w:tc>
          <w:tcPr>
            <w:tcW w:w="810" w:type="dxa"/>
          </w:tcPr>
          <w:p w14:paraId="1EC59BFE" w14:textId="77777777" w:rsidR="00BF63F0" w:rsidRDefault="00BF63F0"/>
        </w:tc>
        <w:tc>
          <w:tcPr>
            <w:tcW w:w="810" w:type="dxa"/>
          </w:tcPr>
          <w:p w14:paraId="1DFE0EC8" w14:textId="77777777" w:rsidR="00BF63F0" w:rsidRDefault="00BF63F0"/>
        </w:tc>
        <w:tc>
          <w:tcPr>
            <w:tcW w:w="776" w:type="dxa"/>
          </w:tcPr>
          <w:p w14:paraId="3689C847" w14:textId="77777777" w:rsidR="00BF63F0" w:rsidRDefault="00BF63F0"/>
        </w:tc>
        <w:tc>
          <w:tcPr>
            <w:tcW w:w="5434" w:type="dxa"/>
          </w:tcPr>
          <w:p w14:paraId="5ED5196B" w14:textId="77777777" w:rsidR="00BF63F0" w:rsidRDefault="00BF63F0"/>
        </w:tc>
      </w:tr>
      <w:tr w:rsidR="00BF63F0" w14:paraId="1F0CB34A" w14:textId="77777777" w:rsidTr="00BF63F0">
        <w:tc>
          <w:tcPr>
            <w:tcW w:w="4860" w:type="dxa"/>
          </w:tcPr>
          <w:p w14:paraId="2F0046E4" w14:textId="77777777" w:rsidR="00BF63F0" w:rsidRDefault="00BF63F0">
            <w:r>
              <w:t>Co-teachers apply appropriate visual, graphic, ,linguistic and interpersonal scaffolds</w:t>
            </w:r>
          </w:p>
          <w:p w14:paraId="38AC76B7" w14:textId="77777777" w:rsidR="00BF63F0" w:rsidRDefault="00BF63F0"/>
        </w:tc>
        <w:tc>
          <w:tcPr>
            <w:tcW w:w="810" w:type="dxa"/>
          </w:tcPr>
          <w:p w14:paraId="4B5314CF" w14:textId="77777777" w:rsidR="00BF63F0" w:rsidRDefault="00BF63F0"/>
        </w:tc>
        <w:tc>
          <w:tcPr>
            <w:tcW w:w="810" w:type="dxa"/>
          </w:tcPr>
          <w:p w14:paraId="4D522A3B" w14:textId="77777777" w:rsidR="00BF63F0" w:rsidRDefault="00BF63F0"/>
        </w:tc>
        <w:tc>
          <w:tcPr>
            <w:tcW w:w="810" w:type="dxa"/>
          </w:tcPr>
          <w:p w14:paraId="642AFBE3" w14:textId="77777777" w:rsidR="00BF63F0" w:rsidRDefault="00BF63F0"/>
        </w:tc>
        <w:tc>
          <w:tcPr>
            <w:tcW w:w="776" w:type="dxa"/>
          </w:tcPr>
          <w:p w14:paraId="600E273A" w14:textId="77777777" w:rsidR="00BF63F0" w:rsidRDefault="00BF63F0"/>
        </w:tc>
        <w:tc>
          <w:tcPr>
            <w:tcW w:w="5434" w:type="dxa"/>
          </w:tcPr>
          <w:p w14:paraId="1A03CE43" w14:textId="77777777" w:rsidR="00BF63F0" w:rsidRDefault="00BF63F0"/>
        </w:tc>
      </w:tr>
      <w:tr w:rsidR="00BF63F0" w14:paraId="4ECD8041" w14:textId="77777777" w:rsidTr="00BF63F0">
        <w:tc>
          <w:tcPr>
            <w:tcW w:w="4860" w:type="dxa"/>
          </w:tcPr>
          <w:p w14:paraId="4546D448" w14:textId="77777777" w:rsidR="00BF63F0" w:rsidRDefault="00BF63F0">
            <w:r>
              <w:t>Co-teachers establish high levels of engagement and ensure all four language skills to be integrated: listening, speaking, reading, and writing</w:t>
            </w:r>
          </w:p>
        </w:tc>
        <w:tc>
          <w:tcPr>
            <w:tcW w:w="810" w:type="dxa"/>
          </w:tcPr>
          <w:p w14:paraId="494AA30D" w14:textId="77777777" w:rsidR="00BF63F0" w:rsidRDefault="00BF63F0"/>
        </w:tc>
        <w:tc>
          <w:tcPr>
            <w:tcW w:w="810" w:type="dxa"/>
          </w:tcPr>
          <w:p w14:paraId="4F5DFBD8" w14:textId="77777777" w:rsidR="00BF63F0" w:rsidRDefault="00BF63F0"/>
        </w:tc>
        <w:tc>
          <w:tcPr>
            <w:tcW w:w="810" w:type="dxa"/>
          </w:tcPr>
          <w:p w14:paraId="63936A4E" w14:textId="77777777" w:rsidR="00BF63F0" w:rsidRDefault="00BF63F0"/>
        </w:tc>
        <w:tc>
          <w:tcPr>
            <w:tcW w:w="776" w:type="dxa"/>
          </w:tcPr>
          <w:p w14:paraId="29620E33" w14:textId="77777777" w:rsidR="00BF63F0" w:rsidRDefault="00BF63F0"/>
        </w:tc>
        <w:tc>
          <w:tcPr>
            <w:tcW w:w="5434" w:type="dxa"/>
          </w:tcPr>
          <w:p w14:paraId="31C78887" w14:textId="77777777" w:rsidR="00BF63F0" w:rsidRDefault="00BF63F0"/>
        </w:tc>
      </w:tr>
      <w:tr w:rsidR="00BF63F0" w14:paraId="6F8B6388" w14:textId="77777777" w:rsidTr="00BF63F0">
        <w:tc>
          <w:tcPr>
            <w:tcW w:w="4860" w:type="dxa"/>
          </w:tcPr>
          <w:p w14:paraId="3CBE15F4" w14:textId="77777777" w:rsidR="00BF63F0" w:rsidRDefault="00BF63F0">
            <w:r>
              <w:t xml:space="preserve">Co-teachers collaboratively conduct formative and summative assessments </w:t>
            </w:r>
          </w:p>
          <w:p w14:paraId="635D1166" w14:textId="77777777" w:rsidR="00BF63F0" w:rsidRDefault="00BF63F0"/>
        </w:tc>
        <w:tc>
          <w:tcPr>
            <w:tcW w:w="810" w:type="dxa"/>
          </w:tcPr>
          <w:p w14:paraId="04715525" w14:textId="77777777" w:rsidR="00BF63F0" w:rsidRDefault="00BF63F0"/>
        </w:tc>
        <w:tc>
          <w:tcPr>
            <w:tcW w:w="810" w:type="dxa"/>
          </w:tcPr>
          <w:p w14:paraId="0ADC0CD0" w14:textId="77777777" w:rsidR="00BF63F0" w:rsidRDefault="00BF63F0"/>
        </w:tc>
        <w:tc>
          <w:tcPr>
            <w:tcW w:w="810" w:type="dxa"/>
          </w:tcPr>
          <w:p w14:paraId="36E44D06" w14:textId="77777777" w:rsidR="00BF63F0" w:rsidRDefault="00BF63F0"/>
        </w:tc>
        <w:tc>
          <w:tcPr>
            <w:tcW w:w="776" w:type="dxa"/>
          </w:tcPr>
          <w:p w14:paraId="6F6BA144" w14:textId="77777777" w:rsidR="00BF63F0" w:rsidRDefault="00BF63F0"/>
        </w:tc>
        <w:tc>
          <w:tcPr>
            <w:tcW w:w="5434" w:type="dxa"/>
          </w:tcPr>
          <w:p w14:paraId="0F168F7D" w14:textId="77777777" w:rsidR="00BF63F0" w:rsidRDefault="00BF63F0"/>
        </w:tc>
      </w:tr>
    </w:tbl>
    <w:p w14:paraId="5176504A" w14:textId="77777777" w:rsidR="008E2185" w:rsidRDefault="008E2185"/>
    <w:p w14:paraId="42F318B3" w14:textId="77777777" w:rsidR="008E2185" w:rsidRDefault="008E2185">
      <w:proofErr w:type="spellStart"/>
      <w:r>
        <w:t>Honigsfeld</w:t>
      </w:r>
      <w:proofErr w:type="spellEnd"/>
      <w:r>
        <w:t xml:space="preserve">, A., &amp; Dove, M. (2015). </w:t>
      </w:r>
      <w:r w:rsidRPr="00BF63F0">
        <w:rPr>
          <w:i/>
        </w:rPr>
        <w:t>Collaboration and Co-Teaching for English Learners: A Leader’s Guide.</w:t>
      </w:r>
      <w:r>
        <w:t xml:space="preserve"> Thousand Oaks, CA: Corwin</w:t>
      </w:r>
    </w:p>
    <w:sectPr w:rsidR="008E2185" w:rsidSect="008E21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5DD0"/>
    <w:multiLevelType w:val="hybridMultilevel"/>
    <w:tmpl w:val="8456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B0544"/>
    <w:multiLevelType w:val="hybridMultilevel"/>
    <w:tmpl w:val="5F82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C1E85"/>
    <w:multiLevelType w:val="hybridMultilevel"/>
    <w:tmpl w:val="3AF4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85"/>
    <w:rsid w:val="00226996"/>
    <w:rsid w:val="00704849"/>
    <w:rsid w:val="007077B3"/>
    <w:rsid w:val="008E2185"/>
    <w:rsid w:val="00A54958"/>
    <w:rsid w:val="00BF63F0"/>
    <w:rsid w:val="00E6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341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6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6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Public Schools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Del Castillo,  Alla</dc:creator>
  <cp:keywords/>
  <dc:description/>
  <cp:lastModifiedBy>Debra Cole</cp:lastModifiedBy>
  <cp:revision>4</cp:revision>
  <dcterms:created xsi:type="dcterms:W3CDTF">2015-09-28T19:39:00Z</dcterms:created>
  <dcterms:modified xsi:type="dcterms:W3CDTF">2015-11-23T01:40:00Z</dcterms:modified>
</cp:coreProperties>
</file>